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EF3D50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6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EF3D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Pr="00C522C9">
              <w:rPr>
                <w:rFonts w:ascii="Comic Sans MS" w:hAnsi="Comic Sans MS"/>
                <w:sz w:val="18"/>
                <w:szCs w:val="18"/>
              </w:rPr>
              <w:t xml:space="preserve">To write </w:t>
            </w:r>
            <w:r w:rsidR="00EF3D50">
              <w:rPr>
                <w:rFonts w:ascii="Comic Sans MS" w:hAnsi="Comic Sans MS"/>
                <w:sz w:val="18"/>
                <w:szCs w:val="18"/>
              </w:rPr>
              <w:t>a poem using the five senses and some carefully chosen descriptive vocabulary to explain what is behind the magic door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EF3D50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EF3D50">
              <w:rPr>
                <w:rFonts w:ascii="Comic Sans MS" w:hAnsi="Comic Sans MS"/>
                <w:sz w:val="18"/>
                <w:szCs w:val="18"/>
              </w:rPr>
              <w:t>use a range of descriptive vocabulary to describe what is behind the magic door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EF3D50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EF3D50">
              <w:rPr>
                <w:rFonts w:ascii="Comic Sans MS" w:hAnsi="Comic Sans MS"/>
                <w:sz w:val="18"/>
                <w:szCs w:val="18"/>
              </w:rPr>
              <w:t>use the five senses to explain what I see,</w:t>
            </w:r>
            <w:r w:rsidR="002C10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F3D50">
              <w:rPr>
                <w:rFonts w:ascii="Comic Sans MS" w:hAnsi="Comic Sans MS"/>
                <w:sz w:val="18"/>
                <w:szCs w:val="18"/>
              </w:rPr>
              <w:t xml:space="preserve">hear, touch taste and smell through the magic door including exciting </w:t>
            </w:r>
            <w:r w:rsidRPr="00C522C9">
              <w:rPr>
                <w:rFonts w:ascii="Comic Sans MS" w:hAnsi="Comic Sans MS"/>
                <w:sz w:val="18"/>
                <w:szCs w:val="18"/>
              </w:rPr>
              <w:t>noun phrases and adverbial phrases.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EF3D50" w:rsidRPr="00C522C9" w:rsidRDefault="00C522C9" w:rsidP="00EF3D50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>I can</w:t>
            </w:r>
            <w:r w:rsidR="00EF3D50">
              <w:rPr>
                <w:rFonts w:ascii="Comic Sans MS" w:hAnsi="Comic Sans MS"/>
                <w:sz w:val="18"/>
                <w:szCs w:val="18"/>
              </w:rPr>
              <w:t xml:space="preserve"> include examples of figurative language including similes, metaphors and personification to add interest for the reader.</w:t>
            </w:r>
          </w:p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F"/>
    <w:rsid w:val="002C1024"/>
    <w:rsid w:val="00327977"/>
    <w:rsid w:val="006A6C2C"/>
    <w:rsid w:val="00A258CC"/>
    <w:rsid w:val="00C522C9"/>
    <w:rsid w:val="00D85E6F"/>
    <w:rsid w:val="00EF3D50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3</cp:revision>
  <dcterms:created xsi:type="dcterms:W3CDTF">2020-05-19T09:14:00Z</dcterms:created>
  <dcterms:modified xsi:type="dcterms:W3CDTF">2020-05-21T07:46:00Z</dcterms:modified>
</cp:coreProperties>
</file>